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1" w:rsidRPr="00A50501" w:rsidRDefault="00A50501" w:rsidP="00A5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50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УТВЕРЖДАЮ</w:t>
      </w:r>
    </w:p>
    <w:p w:rsidR="00A50501" w:rsidRPr="00A50501" w:rsidRDefault="00A50501" w:rsidP="00A5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501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</w:t>
      </w:r>
      <w:r w:rsidR="00A96DAB">
        <w:rPr>
          <w:rFonts w:ascii="Times New Roman" w:hAnsi="Times New Roman" w:cs="Times New Roman"/>
          <w:sz w:val="24"/>
          <w:szCs w:val="24"/>
        </w:rPr>
        <w:t xml:space="preserve"> </w:t>
      </w:r>
      <w:r w:rsidRPr="00A50501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gramStart"/>
      <w:r w:rsidRPr="00A5050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501">
        <w:rPr>
          <w:rFonts w:ascii="Times New Roman" w:hAnsi="Times New Roman" w:cs="Times New Roman"/>
          <w:sz w:val="24"/>
          <w:szCs w:val="24"/>
        </w:rPr>
        <w:t xml:space="preserve">Администрации Каменского района                    </w:t>
      </w:r>
      <w:r w:rsidR="00A96DAB">
        <w:rPr>
          <w:rFonts w:ascii="Times New Roman" w:hAnsi="Times New Roman" w:cs="Times New Roman"/>
          <w:sz w:val="24"/>
          <w:szCs w:val="24"/>
        </w:rPr>
        <w:t xml:space="preserve">  </w:t>
      </w:r>
      <w:r w:rsidRPr="00A50501">
        <w:rPr>
          <w:rFonts w:ascii="Times New Roman" w:hAnsi="Times New Roman" w:cs="Times New Roman"/>
          <w:sz w:val="24"/>
          <w:szCs w:val="24"/>
        </w:rPr>
        <w:t>ЦРТДиЮ Каменского района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______________Е.Н.Коняшкина                 </w:t>
      </w:r>
      <w:r w:rsidR="00A96DA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_____________Т.В.Валуева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96DA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Приказ №____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501" w:rsidRPr="00A50501" w:rsidRDefault="00A50501" w:rsidP="00A5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01" w:rsidRDefault="00A50501" w:rsidP="00A5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0501" w:rsidRPr="00A50501" w:rsidRDefault="00770B9A" w:rsidP="00A5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0501" w:rsidRPr="00A50501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0501" w:rsidRPr="00A50501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="00A50501" w:rsidRPr="00A50501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военно-патриотического воспитания</w:t>
      </w:r>
    </w:p>
    <w:p w:rsidR="00A50501" w:rsidRDefault="00A50501" w:rsidP="00A50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b/>
          <w:sz w:val="28"/>
          <w:szCs w:val="28"/>
        </w:rPr>
        <w:t xml:space="preserve"> и подготовки молодежи к военной службе</w:t>
      </w:r>
    </w:p>
    <w:p w:rsidR="00A50501" w:rsidRDefault="00A50501" w:rsidP="00A50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501" w:rsidRPr="00A50501" w:rsidRDefault="00A50501" w:rsidP="00A5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нормативно-правовые и содержательно - деятельностные основы функционирования Муниципального центра военно-патриотического воспитания и подготовки молодежи к военной службе.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Муниципальный центр военно-патриотического воспитания и подготовки молодежи к военной службе (далее Центр) являе</w:t>
      </w:r>
      <w:r w:rsidR="00A96DAB">
        <w:rPr>
          <w:rFonts w:ascii="Times New Roman" w:hAnsi="Times New Roman" w:cs="Times New Roman"/>
          <w:sz w:val="28"/>
          <w:szCs w:val="28"/>
        </w:rPr>
        <w:t>тся структурным подразделением М</w:t>
      </w:r>
      <w:r w:rsidRPr="00A50501">
        <w:rPr>
          <w:rFonts w:ascii="Times New Roman" w:hAnsi="Times New Roman" w:cs="Times New Roman"/>
          <w:sz w:val="28"/>
          <w:szCs w:val="28"/>
        </w:rPr>
        <w:t>униципального</w:t>
      </w:r>
      <w:r w:rsidR="001320BE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 w:rsidR="001320BE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развития творчеств</w:t>
      </w:r>
      <w:r w:rsidR="001320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</w:t>
      </w:r>
      <w:r w:rsidR="001320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ошества Каменского района</w:t>
      </w:r>
      <w:r w:rsidR="00770B9A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501">
        <w:rPr>
          <w:rFonts w:ascii="Times New Roman" w:hAnsi="Times New Roman" w:cs="Times New Roman"/>
          <w:sz w:val="28"/>
          <w:szCs w:val="28"/>
        </w:rPr>
        <w:t xml:space="preserve">выполняющим функции и реализующим полномочия в сфере патриотического </w:t>
      </w:r>
      <w:r w:rsidR="001320BE">
        <w:rPr>
          <w:rFonts w:ascii="Times New Roman" w:hAnsi="Times New Roman" w:cs="Times New Roman"/>
          <w:sz w:val="28"/>
          <w:szCs w:val="28"/>
        </w:rPr>
        <w:t>воспитания молодёжи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1.3.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Центр в своей деятельности руководствуется Конституцией Российской Федерации, другими нормативно-правовыми актами Российской Федерации, законами и иными нормативно-правовыми актами органов государственной власти Пензенской области, нормативно-правовыми актами органов муниципального управления, приказами, распоряжениями начальника Управления образования</w:t>
      </w:r>
      <w:r w:rsidR="001320BE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, Уставом М</w:t>
      </w:r>
      <w:r w:rsidR="001320BE">
        <w:rPr>
          <w:rFonts w:ascii="Times New Roman" w:hAnsi="Times New Roman" w:cs="Times New Roman"/>
          <w:sz w:val="28"/>
          <w:szCs w:val="28"/>
        </w:rPr>
        <w:t>А</w:t>
      </w:r>
      <w:r w:rsidRPr="00A50501">
        <w:rPr>
          <w:rFonts w:ascii="Times New Roman" w:hAnsi="Times New Roman" w:cs="Times New Roman"/>
          <w:sz w:val="28"/>
          <w:szCs w:val="28"/>
        </w:rPr>
        <w:t>ОУ</w:t>
      </w:r>
      <w:r w:rsidR="001320BE">
        <w:rPr>
          <w:rFonts w:ascii="Times New Roman" w:hAnsi="Times New Roman" w:cs="Times New Roman"/>
          <w:sz w:val="28"/>
          <w:szCs w:val="28"/>
        </w:rPr>
        <w:t xml:space="preserve"> ДО ЦРТДиЮ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1.4.</w:t>
      </w:r>
      <w:r w:rsidR="00A96DAB">
        <w:rPr>
          <w:rFonts w:ascii="Times New Roman" w:hAnsi="Times New Roman" w:cs="Times New Roman"/>
          <w:sz w:val="28"/>
          <w:szCs w:val="28"/>
        </w:rPr>
        <w:t xml:space="preserve">  </w:t>
      </w:r>
      <w:r w:rsidRPr="00A50501">
        <w:rPr>
          <w:rFonts w:ascii="Times New Roman" w:hAnsi="Times New Roman" w:cs="Times New Roman"/>
          <w:sz w:val="28"/>
          <w:szCs w:val="28"/>
        </w:rPr>
        <w:t>Центр – это структурное подразделение образовательного учреждения, обладающее необходимыми материально-техническими, информационными, научно-методическими, кадровыми ресурсами и условиями, позволяющими распространять свой опыт по военно-патриотическому воспитанию среди образов</w:t>
      </w:r>
      <w:r w:rsidR="001320BE">
        <w:rPr>
          <w:rFonts w:ascii="Times New Roman" w:hAnsi="Times New Roman" w:cs="Times New Roman"/>
          <w:sz w:val="28"/>
          <w:szCs w:val="28"/>
        </w:rPr>
        <w:t>ательных учреждений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, и получившее такой статус в соответствии с настоящим Положением.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1.5.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В качестве ресурсной базы Центра рассматриваются: накопленный обобщенный опыт педагогической деятельности по военно-патриотическому воспитанию, материально-техническая база, информационные ресурсы: </w:t>
      </w:r>
      <w:r w:rsidRPr="00A50501">
        <w:rPr>
          <w:rFonts w:ascii="Times New Roman" w:hAnsi="Times New Roman" w:cs="Times New Roman"/>
          <w:sz w:val="28"/>
          <w:szCs w:val="28"/>
        </w:rPr>
        <w:lastRenderedPageBreak/>
        <w:t xml:space="preserve">учебные пособия, программно-методическое обеспечение, учебная техника; электронные ресурсы, педагогические ресурсы.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1.6.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в рамках своей компетенции во взаимодействии </w:t>
      </w:r>
      <w:r w:rsidR="001320BE">
        <w:rPr>
          <w:rFonts w:ascii="Times New Roman" w:hAnsi="Times New Roman" w:cs="Times New Roman"/>
          <w:sz w:val="28"/>
          <w:szCs w:val="28"/>
        </w:rPr>
        <w:t xml:space="preserve"> с Управлением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320BE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, Региональным Центром патриотического воспитания государственного автономного учреждения Пензенской области «Многофункциональный молодежный центр Пензенской области», ветеранскими организациями Пензенской области, отделением ДОСААФ России Пензенской области, УМВД России по Пензенской области</w:t>
      </w:r>
      <w:r w:rsidR="001320BE">
        <w:rPr>
          <w:rFonts w:ascii="Times New Roman" w:hAnsi="Times New Roman" w:cs="Times New Roman"/>
          <w:sz w:val="28"/>
          <w:szCs w:val="28"/>
        </w:rPr>
        <w:t xml:space="preserve"> в Каменском районе, </w:t>
      </w:r>
      <w:r w:rsidRPr="00A50501">
        <w:rPr>
          <w:rFonts w:ascii="Times New Roman" w:hAnsi="Times New Roman" w:cs="Times New Roman"/>
          <w:sz w:val="28"/>
          <w:szCs w:val="28"/>
        </w:rPr>
        <w:t xml:space="preserve"> военным комиссариатом, общероссийскими </w:t>
      </w:r>
      <w:r w:rsidR="00DE0293">
        <w:rPr>
          <w:rFonts w:ascii="Times New Roman" w:hAnsi="Times New Roman" w:cs="Times New Roman"/>
          <w:sz w:val="28"/>
          <w:szCs w:val="28"/>
        </w:rPr>
        <w:t xml:space="preserve">и областными </w:t>
      </w:r>
      <w:r w:rsidRPr="00A50501">
        <w:rPr>
          <w:rFonts w:ascii="Times New Roman" w:hAnsi="Times New Roman" w:cs="Times New Roman"/>
          <w:sz w:val="28"/>
          <w:szCs w:val="28"/>
        </w:rPr>
        <w:t>общественными организациями «Союз десантников России», «Военно-патриотический центр «Вымпел</w:t>
      </w:r>
      <w:proofErr w:type="gramEnd"/>
      <w:r w:rsidRPr="00A50501">
        <w:rPr>
          <w:rFonts w:ascii="Times New Roman" w:hAnsi="Times New Roman" w:cs="Times New Roman"/>
          <w:sz w:val="28"/>
          <w:szCs w:val="28"/>
        </w:rPr>
        <w:t xml:space="preserve">», «Поисковое движение России», иными заинтересованными ведомствами и организациями независимо от форм собственности.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1.7.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Центр может иметь собственную символику: название, знаки, эмблему, флаг, бланки.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1.8.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Полное офи</w:t>
      </w:r>
      <w:r w:rsidR="001320BE">
        <w:rPr>
          <w:rFonts w:ascii="Times New Roman" w:hAnsi="Times New Roman" w:cs="Times New Roman"/>
          <w:sz w:val="28"/>
          <w:szCs w:val="28"/>
        </w:rPr>
        <w:t xml:space="preserve">циальное наименование Центра – </w:t>
      </w:r>
      <w:r w:rsidRPr="00A50501">
        <w:rPr>
          <w:rFonts w:ascii="Times New Roman" w:hAnsi="Times New Roman" w:cs="Times New Roman"/>
          <w:sz w:val="28"/>
          <w:szCs w:val="28"/>
        </w:rPr>
        <w:t>Муниципальный центр военно-патриотического воспитания и подготовки молодежи к военной службе</w:t>
      </w:r>
      <w:r w:rsidR="00A96DAB">
        <w:rPr>
          <w:rFonts w:ascii="Times New Roman" w:hAnsi="Times New Roman" w:cs="Times New Roman"/>
          <w:sz w:val="28"/>
          <w:szCs w:val="28"/>
        </w:rPr>
        <w:t xml:space="preserve"> каменского района Пензенской области</w:t>
      </w:r>
      <w:r w:rsidR="001320BE">
        <w:rPr>
          <w:rFonts w:ascii="Times New Roman" w:hAnsi="Times New Roman" w:cs="Times New Roman"/>
          <w:sz w:val="28"/>
          <w:szCs w:val="28"/>
        </w:rPr>
        <w:t>. Сокращенное наименование: МЦПВ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1.9.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Общее руководство деятельность</w:t>
      </w:r>
      <w:r w:rsidR="00A96DAB">
        <w:rPr>
          <w:rFonts w:ascii="Times New Roman" w:hAnsi="Times New Roman" w:cs="Times New Roman"/>
          <w:sz w:val="28"/>
          <w:szCs w:val="28"/>
        </w:rPr>
        <w:t>ю Центра осуществляет директор М</w:t>
      </w:r>
      <w:r w:rsidRPr="00A5050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1320BE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A5050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учрежден</w:t>
      </w:r>
      <w:r w:rsidR="001320BE">
        <w:rPr>
          <w:rFonts w:ascii="Times New Roman" w:hAnsi="Times New Roman" w:cs="Times New Roman"/>
          <w:sz w:val="28"/>
          <w:szCs w:val="28"/>
        </w:rPr>
        <w:t>ия дополнительного образования  Центра развития творчества детей</w:t>
      </w:r>
      <w:proofErr w:type="gramEnd"/>
      <w:r w:rsidR="001320BE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</w:t>
      </w:r>
      <w:r w:rsidR="00A96DAB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1.10.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Оперативное управление работой Центра осуществляет руководитель Центра, который непосредственно подчиняется директору М</w:t>
      </w:r>
      <w:r w:rsidR="00CE10B8">
        <w:rPr>
          <w:rFonts w:ascii="Times New Roman" w:hAnsi="Times New Roman" w:cs="Times New Roman"/>
          <w:sz w:val="28"/>
          <w:szCs w:val="28"/>
        </w:rPr>
        <w:t>А</w:t>
      </w:r>
      <w:r w:rsidRPr="00A50501">
        <w:rPr>
          <w:rFonts w:ascii="Times New Roman" w:hAnsi="Times New Roman" w:cs="Times New Roman"/>
          <w:sz w:val="28"/>
          <w:szCs w:val="28"/>
        </w:rPr>
        <w:t>ОУ</w:t>
      </w:r>
      <w:r w:rsidR="00CE10B8">
        <w:rPr>
          <w:rFonts w:ascii="Times New Roman" w:hAnsi="Times New Roman" w:cs="Times New Roman"/>
          <w:sz w:val="28"/>
          <w:szCs w:val="28"/>
        </w:rPr>
        <w:t xml:space="preserve"> ДО ЦРТДиЮ</w:t>
      </w:r>
      <w:r w:rsidR="00770B9A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1.11.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Ме</w:t>
      </w:r>
      <w:r w:rsidR="00CE10B8">
        <w:rPr>
          <w:rFonts w:ascii="Times New Roman" w:hAnsi="Times New Roman" w:cs="Times New Roman"/>
          <w:sz w:val="28"/>
          <w:szCs w:val="28"/>
        </w:rPr>
        <w:t xml:space="preserve">сто нахождения Центра – </w:t>
      </w:r>
      <w:r w:rsidR="00A96DAB">
        <w:rPr>
          <w:rFonts w:ascii="Times New Roman" w:hAnsi="Times New Roman" w:cs="Times New Roman"/>
          <w:sz w:val="28"/>
          <w:szCs w:val="28"/>
        </w:rPr>
        <w:t xml:space="preserve">Пензенская область, </w:t>
      </w:r>
      <w:r w:rsidR="00CE10B8">
        <w:rPr>
          <w:rFonts w:ascii="Times New Roman" w:hAnsi="Times New Roman" w:cs="Times New Roman"/>
          <w:sz w:val="28"/>
          <w:szCs w:val="28"/>
        </w:rPr>
        <w:t>Каменский район, г.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CE10B8">
        <w:rPr>
          <w:rFonts w:ascii="Times New Roman" w:hAnsi="Times New Roman" w:cs="Times New Roman"/>
          <w:sz w:val="28"/>
          <w:szCs w:val="28"/>
        </w:rPr>
        <w:t>Каменка, ул. Белинская,</w:t>
      </w:r>
      <w:r w:rsidR="00A96DAB">
        <w:rPr>
          <w:rFonts w:ascii="Times New Roman" w:hAnsi="Times New Roman" w:cs="Times New Roman"/>
          <w:sz w:val="28"/>
          <w:szCs w:val="28"/>
        </w:rPr>
        <w:t xml:space="preserve"> д.</w:t>
      </w:r>
      <w:r w:rsidR="00CE10B8">
        <w:rPr>
          <w:rFonts w:ascii="Times New Roman" w:hAnsi="Times New Roman" w:cs="Times New Roman"/>
          <w:sz w:val="28"/>
          <w:szCs w:val="28"/>
        </w:rPr>
        <w:t>119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0501" w:rsidRPr="00CE10B8" w:rsidRDefault="00A50501" w:rsidP="00A50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B8">
        <w:rPr>
          <w:rFonts w:ascii="Times New Roman" w:hAnsi="Times New Roman" w:cs="Times New Roman"/>
          <w:b/>
          <w:sz w:val="28"/>
          <w:szCs w:val="28"/>
        </w:rPr>
        <w:t>2. Цели и задачи Центра</w:t>
      </w:r>
    </w:p>
    <w:p w:rsidR="00A96DAB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2.1.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Деятельность МЦПВ направлена: </w:t>
      </w:r>
    </w:p>
    <w:p w:rsidR="00A96DAB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на создание единой системы патриотического воспитания</w:t>
      </w:r>
      <w:r w:rsidR="00CE10B8">
        <w:rPr>
          <w:rFonts w:ascii="Times New Roman" w:hAnsi="Times New Roman" w:cs="Times New Roman"/>
          <w:sz w:val="28"/>
          <w:szCs w:val="28"/>
        </w:rPr>
        <w:t xml:space="preserve"> учащихся на территории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на формирование духовно - нравственных качеств личности, гражданской позиции учащихся, чувства патриотизма и любви к Родине; </w:t>
      </w:r>
    </w:p>
    <w:p w:rsid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2.2.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0B8">
        <w:rPr>
          <w:rFonts w:ascii="Times New Roman" w:hAnsi="Times New Roman" w:cs="Times New Roman"/>
          <w:b/>
          <w:sz w:val="28"/>
          <w:szCs w:val="28"/>
        </w:rPr>
        <w:t>Целью</w:t>
      </w:r>
      <w:r w:rsidRPr="00A50501">
        <w:rPr>
          <w:rFonts w:ascii="Times New Roman" w:hAnsi="Times New Roman" w:cs="Times New Roman"/>
          <w:sz w:val="28"/>
          <w:szCs w:val="28"/>
        </w:rPr>
        <w:t xml:space="preserve"> деятельности Центра является обеспечение сетевого взаимодействия образовательных организаций, муниципальных и государственных учреждений, общественных организаций по реализации </w:t>
      </w:r>
      <w:r w:rsidRPr="00A5050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государственных, региональных и муниципальных программ патриотического воспитания. </w:t>
      </w:r>
    </w:p>
    <w:p w:rsidR="00A96DAB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2.3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10B8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A50501">
        <w:rPr>
          <w:rFonts w:ascii="Times New Roman" w:hAnsi="Times New Roman" w:cs="Times New Roman"/>
          <w:sz w:val="28"/>
          <w:szCs w:val="28"/>
        </w:rPr>
        <w:t xml:space="preserve"> Центра являются: </w:t>
      </w:r>
    </w:p>
    <w:p w:rsidR="00A96DAB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реализация целевых программ, мероприятий в сфере гражданского становления, патриотического, духовно-нравственного воспитания и допризывной подготовки молодёжи на территории</w:t>
      </w:r>
      <w:r w:rsidR="00CE10B8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6DAB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01">
        <w:rPr>
          <w:rFonts w:ascii="Times New Roman" w:hAnsi="Times New Roman" w:cs="Times New Roman"/>
          <w:sz w:val="28"/>
          <w:szCs w:val="28"/>
        </w:rPr>
        <w:t>- организация сетевого взаимодействия образовательных учреждений</w:t>
      </w:r>
      <w:r w:rsidR="00CE10B8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 координация деятельности в рамках программы по военно-патриотическому воспитанию; </w:t>
      </w:r>
      <w:proofErr w:type="gramEnd"/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организация, методическое обеспечение и содействие организациям в проведении мероприятий по патриотическому воспитанию и обязательной подготовке молодёжи к военной службе, предусмотренных законодательством Российской Федерации. </w:t>
      </w:r>
    </w:p>
    <w:p w:rsidR="00CE10B8" w:rsidRPr="00CE10B8" w:rsidRDefault="00A50501" w:rsidP="00DE0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B8">
        <w:rPr>
          <w:rFonts w:ascii="Times New Roman" w:hAnsi="Times New Roman" w:cs="Times New Roman"/>
          <w:b/>
          <w:sz w:val="28"/>
          <w:szCs w:val="28"/>
        </w:rPr>
        <w:t>3. Функции Центра военно-патриотического воспитания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3.1.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Центр выполняет следующие функции: </w:t>
      </w:r>
    </w:p>
    <w:p w:rsidR="00CE10B8" w:rsidRDefault="00A50501" w:rsidP="00CE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3.1.1.</w:t>
      </w:r>
      <w:r w:rsidR="00A96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A50501">
        <w:rPr>
          <w:rFonts w:ascii="Times New Roman" w:hAnsi="Times New Roman" w:cs="Times New Roman"/>
          <w:sz w:val="28"/>
          <w:szCs w:val="28"/>
        </w:rPr>
        <w:t xml:space="preserve">: - максимально возможное удовлетворение образовательных потребностей учащихся </w:t>
      </w:r>
      <w:r w:rsidR="00CE10B8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Pr="00A50501">
        <w:rPr>
          <w:rFonts w:ascii="Times New Roman" w:hAnsi="Times New Roman" w:cs="Times New Roman"/>
          <w:sz w:val="28"/>
          <w:szCs w:val="28"/>
        </w:rPr>
        <w:t>по во</w:t>
      </w:r>
      <w:r w:rsidR="00CE10B8">
        <w:rPr>
          <w:rFonts w:ascii="Times New Roman" w:hAnsi="Times New Roman" w:cs="Times New Roman"/>
          <w:sz w:val="28"/>
          <w:szCs w:val="28"/>
        </w:rPr>
        <w:t>енно-патриотическому воспитанию;</w:t>
      </w:r>
    </w:p>
    <w:p w:rsidR="00CE10B8" w:rsidRDefault="00A50501" w:rsidP="00CE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организация сетевого взаимодействия образовательных учреждений </w:t>
      </w:r>
      <w:r w:rsidR="00CE10B8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и иных организаций в рамках программ патриотического воспитания учащихся;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орга</w:t>
      </w:r>
      <w:r w:rsidR="00CE10B8">
        <w:rPr>
          <w:rFonts w:ascii="Times New Roman" w:hAnsi="Times New Roman" w:cs="Times New Roman"/>
          <w:sz w:val="28"/>
          <w:szCs w:val="28"/>
        </w:rPr>
        <w:t>низация взаимодействия с региональным центром</w:t>
      </w:r>
      <w:r w:rsidR="00CE10B8" w:rsidRPr="00CE10B8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и подготовки молодежи к военной службе</w:t>
      </w:r>
      <w:r w:rsidR="00CE10B8">
        <w:rPr>
          <w:rFonts w:ascii="Times New Roman" w:hAnsi="Times New Roman" w:cs="Times New Roman"/>
          <w:sz w:val="28"/>
          <w:szCs w:val="28"/>
        </w:rPr>
        <w:t>,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Pr="00A50501">
        <w:rPr>
          <w:rFonts w:ascii="Times New Roman" w:hAnsi="Times New Roman" w:cs="Times New Roman"/>
          <w:sz w:val="28"/>
          <w:szCs w:val="28"/>
        </w:rPr>
        <w:t xml:space="preserve">иными образовательными организациями высшего военного образования. </w:t>
      </w:r>
      <w:r w:rsidRPr="00DE0293">
        <w:rPr>
          <w:rFonts w:ascii="Times New Roman" w:hAnsi="Times New Roman" w:cs="Times New Roman"/>
          <w:b/>
          <w:sz w:val="28"/>
          <w:szCs w:val="28"/>
        </w:rPr>
        <w:t>3.1.2.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Информационно-аналитические: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мониторинг состояния, анализ и проведение рейтинговой оценки работы по военно-патриотическому воспитанию и подготовке граждан к военной службе на территории</w:t>
      </w:r>
      <w:r w:rsidR="00CE10B8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изучение, обобщение и организация внедрения передового опыта военно</w:t>
      </w:r>
      <w:r w:rsidR="00CE10B8">
        <w:rPr>
          <w:rFonts w:ascii="Times New Roman" w:hAnsi="Times New Roman" w:cs="Times New Roman"/>
          <w:sz w:val="28"/>
          <w:szCs w:val="28"/>
        </w:rPr>
        <w:t>-</w:t>
      </w:r>
      <w:r w:rsidRPr="00A50501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подготовки молодежи по основам военной службы, по военно-учетным специальностям, содействие в его освещении в средствах массовой информации.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3.1.3.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Программно-методического обеспечения: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разработка, апробация, внедрение и сопровождение программ и проектов по военно-патриотическому воспитанию, формирующих единое пространство системы образования</w:t>
      </w:r>
      <w:r w:rsidR="00CE10B8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разработка наглядно – методических материалов и пособий по вопросам патриотического воспитания граждан, развитию сети клубов патриотической направленности, в том числе по месту жительства;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базы данных по реализации программ военно-патриотической направленности в</w:t>
      </w:r>
      <w:r w:rsidR="00CE10B8">
        <w:rPr>
          <w:rFonts w:ascii="Times New Roman" w:hAnsi="Times New Roman" w:cs="Times New Roman"/>
          <w:sz w:val="28"/>
          <w:szCs w:val="28"/>
        </w:rPr>
        <w:t>Каменском районе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создание банка программно - методических материалов по патриотическому воспитанию;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содействие в организации обучения кадров и повышения их квалификации по военно-патриотическому воспитанию и допризывной подготовке в ходе инструкторско-методических сборов и занятий, проведение семинаров по вопросам подготовки граждан к военной службе;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организация, методическое обеспечение и содействие организациям в проведении мероприятий по патриотическому воспитанию.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0B8">
        <w:rPr>
          <w:rFonts w:ascii="Times New Roman" w:hAnsi="Times New Roman" w:cs="Times New Roman"/>
          <w:b/>
          <w:sz w:val="28"/>
          <w:szCs w:val="28"/>
        </w:rPr>
        <w:t>3.1.4.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Инновационной деятельности: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уч</w:t>
      </w:r>
      <w:r w:rsidR="00A96DAB">
        <w:rPr>
          <w:rFonts w:ascii="Times New Roman" w:hAnsi="Times New Roman" w:cs="Times New Roman"/>
          <w:sz w:val="28"/>
          <w:szCs w:val="28"/>
        </w:rPr>
        <w:t xml:space="preserve">астие в реализации федеральных, </w:t>
      </w:r>
      <w:r w:rsidRPr="00A50501">
        <w:rPr>
          <w:rFonts w:ascii="Times New Roman" w:hAnsi="Times New Roman" w:cs="Times New Roman"/>
          <w:sz w:val="28"/>
          <w:szCs w:val="28"/>
        </w:rPr>
        <w:t>региональных</w:t>
      </w:r>
      <w:r w:rsidR="00A96DAB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инновационных программ и проектов в системе образования и патриотического воспитания; </w:t>
      </w:r>
    </w:p>
    <w:p w:rsidR="00CE10B8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внедрение в образовательный процесс инновационных образовательных программ и новых образовательных технологий, в том числе разработка региональных туристических маршрутов для молодежи по местам, связанных с памятными событиями военной истории Отечества или с прошлым земляков</w:t>
      </w:r>
      <w:r w:rsidR="00CE10B8">
        <w:rPr>
          <w:rFonts w:ascii="Times New Roman" w:hAnsi="Times New Roman" w:cs="Times New Roman"/>
          <w:sz w:val="28"/>
          <w:szCs w:val="28"/>
        </w:rPr>
        <w:t>-</w:t>
      </w:r>
      <w:r w:rsidR="0096203A">
        <w:rPr>
          <w:rFonts w:ascii="Times New Roman" w:hAnsi="Times New Roman" w:cs="Times New Roman"/>
          <w:sz w:val="28"/>
          <w:szCs w:val="28"/>
        </w:rPr>
        <w:t>героев, проведение учебно-тренировочных сборов</w:t>
      </w:r>
      <w:r w:rsidRPr="00A505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обеспечение научного сопровождения актуальных инновационных проектов.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3.1.5.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Организационно-массовые: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участие в организации совместно с отделами военного комиссариата учебных сборов по основам военной службы, предусмотренных законодательством Российской Федерации с учащимися обра</w:t>
      </w:r>
      <w:r w:rsidR="0096203A">
        <w:rPr>
          <w:rFonts w:ascii="Times New Roman" w:hAnsi="Times New Roman" w:cs="Times New Roman"/>
          <w:sz w:val="28"/>
          <w:szCs w:val="28"/>
        </w:rPr>
        <w:t>зовательных организаций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501">
        <w:rPr>
          <w:rFonts w:ascii="Times New Roman" w:hAnsi="Times New Roman" w:cs="Times New Roman"/>
          <w:sz w:val="28"/>
          <w:szCs w:val="28"/>
        </w:rPr>
        <w:t>- проведение военно-патриотических комплексных мероприятий, соревнований, турниров, праздников, олимпиад, конкурсов, фестивалей, мемориальных вечеров и встреч, акций, лагерей патриотической направленности; организация учас</w:t>
      </w:r>
      <w:r w:rsidR="0096203A">
        <w:rPr>
          <w:rFonts w:ascii="Times New Roman" w:hAnsi="Times New Roman" w:cs="Times New Roman"/>
          <w:sz w:val="28"/>
          <w:szCs w:val="28"/>
        </w:rPr>
        <w:t>тия представителей в областных</w:t>
      </w:r>
      <w:r w:rsidRPr="00A50501">
        <w:rPr>
          <w:rFonts w:ascii="Times New Roman" w:hAnsi="Times New Roman" w:cs="Times New Roman"/>
          <w:sz w:val="28"/>
          <w:szCs w:val="28"/>
        </w:rPr>
        <w:t xml:space="preserve"> массовых мероприятиях патриотической направленности; </w:t>
      </w:r>
      <w:proofErr w:type="gramEnd"/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организация мероприятий с целью пропаганды военно-прикладных и служебно</w:t>
      </w:r>
      <w:r w:rsidR="0096203A">
        <w:rPr>
          <w:rFonts w:ascii="Times New Roman" w:hAnsi="Times New Roman" w:cs="Times New Roman"/>
          <w:sz w:val="28"/>
          <w:szCs w:val="28"/>
        </w:rPr>
        <w:t>-</w:t>
      </w:r>
      <w:r w:rsidRPr="00A50501">
        <w:rPr>
          <w:rFonts w:ascii="Times New Roman" w:hAnsi="Times New Roman" w:cs="Times New Roman"/>
          <w:sz w:val="28"/>
          <w:szCs w:val="28"/>
        </w:rPr>
        <w:t xml:space="preserve">прикладных видов спорта;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осуществление подготовки по военно-учетным специальностям (при наличии заказа Министерства Обор</w:t>
      </w:r>
      <w:r w:rsidR="0096203A">
        <w:rPr>
          <w:rFonts w:ascii="Times New Roman" w:hAnsi="Times New Roman" w:cs="Times New Roman"/>
          <w:sz w:val="28"/>
          <w:szCs w:val="28"/>
        </w:rPr>
        <w:t>оны и технических возможностей);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содействие в установлении шефских связей образовательных организаций</w:t>
      </w:r>
      <w:r w:rsidR="0096203A">
        <w:rPr>
          <w:rFonts w:ascii="Times New Roman" w:hAnsi="Times New Roman" w:cs="Times New Roman"/>
          <w:sz w:val="28"/>
          <w:szCs w:val="28"/>
        </w:rPr>
        <w:t xml:space="preserve"> с воинскими частями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налаживание системы взаимодействия учебных заведений всех уровней с организациями ветеранов боевых действий и вооруженных конфликтов, </w:t>
      </w:r>
      <w:r w:rsidRPr="00A50501">
        <w:rPr>
          <w:rFonts w:ascii="Times New Roman" w:hAnsi="Times New Roman" w:cs="Times New Roman"/>
          <w:sz w:val="28"/>
          <w:szCs w:val="28"/>
        </w:rPr>
        <w:lastRenderedPageBreak/>
        <w:t xml:space="preserve">музеями боевой славы, предприятиями оборонно-промышленного комплекса. </w:t>
      </w:r>
      <w:r w:rsidRPr="0096203A">
        <w:rPr>
          <w:rFonts w:ascii="Times New Roman" w:hAnsi="Times New Roman" w:cs="Times New Roman"/>
          <w:b/>
          <w:sz w:val="28"/>
          <w:szCs w:val="28"/>
        </w:rPr>
        <w:t>3.2.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Центр может осуществлять предоставление образовательных и иных усл</w:t>
      </w:r>
      <w:r w:rsidR="0096203A">
        <w:rPr>
          <w:rFonts w:ascii="Times New Roman" w:hAnsi="Times New Roman" w:cs="Times New Roman"/>
          <w:sz w:val="28"/>
          <w:szCs w:val="28"/>
        </w:rPr>
        <w:t>уг в соответствии с заданиями МА</w:t>
      </w:r>
      <w:r w:rsidRPr="00A50501">
        <w:rPr>
          <w:rFonts w:ascii="Times New Roman" w:hAnsi="Times New Roman" w:cs="Times New Roman"/>
          <w:sz w:val="28"/>
          <w:szCs w:val="28"/>
        </w:rPr>
        <w:t>ОУ</w:t>
      </w:r>
      <w:r w:rsidR="0096203A">
        <w:rPr>
          <w:rFonts w:ascii="Times New Roman" w:hAnsi="Times New Roman" w:cs="Times New Roman"/>
          <w:sz w:val="28"/>
          <w:szCs w:val="28"/>
        </w:rPr>
        <w:t xml:space="preserve"> ДО ЦРТДиЮКаменского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 на бесплатной и платной основе.</w:t>
      </w:r>
    </w:p>
    <w:p w:rsidR="0096203A" w:rsidRPr="0096203A" w:rsidRDefault="00A50501" w:rsidP="00962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4. Структура Центра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4.1.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Структура и штат Центра (на правах структурного подразделени</w:t>
      </w:r>
      <w:r w:rsidR="0096203A">
        <w:rPr>
          <w:rFonts w:ascii="Times New Roman" w:hAnsi="Times New Roman" w:cs="Times New Roman"/>
          <w:sz w:val="28"/>
          <w:szCs w:val="28"/>
        </w:rPr>
        <w:t>я) разрабатываются директором МА</w:t>
      </w:r>
      <w:r w:rsidRPr="00A50501">
        <w:rPr>
          <w:rFonts w:ascii="Times New Roman" w:hAnsi="Times New Roman" w:cs="Times New Roman"/>
          <w:sz w:val="28"/>
          <w:szCs w:val="28"/>
        </w:rPr>
        <w:t>ОУ</w:t>
      </w:r>
      <w:r w:rsidR="0096203A">
        <w:rPr>
          <w:rFonts w:ascii="Times New Roman" w:hAnsi="Times New Roman" w:cs="Times New Roman"/>
          <w:sz w:val="28"/>
          <w:szCs w:val="28"/>
        </w:rPr>
        <w:t xml:space="preserve"> 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 с учетом обоснованного мнения руководителя Центра по согласованию с </w:t>
      </w:r>
      <w:r w:rsidR="0096203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.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4.2.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На педагогическую работу в Центр принимаются лица, имеющие необходимую профессионально-педагогическую квалификацию, соответствующую требованиям квалификационных характеристик по должности и полученной специальности, подтверждённую документами об образовании.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4.3.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Руководитель Центр</w:t>
      </w:r>
      <w:r w:rsidR="0096203A">
        <w:rPr>
          <w:rFonts w:ascii="Times New Roman" w:hAnsi="Times New Roman" w:cs="Times New Roman"/>
          <w:sz w:val="28"/>
          <w:szCs w:val="28"/>
        </w:rPr>
        <w:t>а назначается на должность и ос</w:t>
      </w:r>
      <w:r w:rsidRPr="00A50501">
        <w:rPr>
          <w:rFonts w:ascii="Times New Roman" w:hAnsi="Times New Roman" w:cs="Times New Roman"/>
          <w:sz w:val="28"/>
          <w:szCs w:val="28"/>
        </w:rPr>
        <w:t>вобождается от должности при</w:t>
      </w:r>
      <w:r w:rsidR="0096203A">
        <w:rPr>
          <w:rFonts w:ascii="Times New Roman" w:hAnsi="Times New Roman" w:cs="Times New Roman"/>
          <w:sz w:val="28"/>
          <w:szCs w:val="28"/>
        </w:rPr>
        <w:t>казом директора МАОУ 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.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 xml:space="preserve"> 4.4.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Педагогические работники Центра назначаются на соответствующие должности директором </w:t>
      </w:r>
      <w:r w:rsidR="0096203A">
        <w:rPr>
          <w:rFonts w:ascii="Times New Roman" w:hAnsi="Times New Roman" w:cs="Times New Roman"/>
          <w:sz w:val="28"/>
          <w:szCs w:val="28"/>
        </w:rPr>
        <w:t>МАОУДО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по представлению (в письменной форме) руководителя Центра.</w:t>
      </w:r>
    </w:p>
    <w:p w:rsidR="0096203A" w:rsidRPr="0096203A" w:rsidRDefault="00A50501" w:rsidP="00962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5. Организация деятельности Центра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03A">
        <w:rPr>
          <w:rFonts w:ascii="Times New Roman" w:hAnsi="Times New Roman" w:cs="Times New Roman"/>
          <w:b/>
          <w:sz w:val="28"/>
          <w:szCs w:val="28"/>
        </w:rPr>
        <w:t>5.1.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Руководитель Центра военно-патриотического воспитания: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>- организует работу Центра в соответствии с настоящим Положением, приказами, нормативными документами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МАОУДО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, распоряжениями Управления образования</w:t>
      </w:r>
      <w:r w:rsidR="0096203A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осуществляет непосредственное руководство деятельностью Центра;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организует и контролирует работу сотрудников структурного подразделения (Центра) по всем направлениям их деятельности;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создаёт необходимые условия для результативной работы сотрудников Центра, повышения их профессионального мастерства и творческого роста;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отвечает за качество организации и проведения патриотических мероприятий;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обеспечивает учет и сохранность материально-учебной базы Центра; </w:t>
      </w:r>
    </w:p>
    <w:p w:rsidR="0096203A" w:rsidRDefault="00DE0293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A50501" w:rsidRPr="00A50501">
        <w:rPr>
          <w:rFonts w:ascii="Times New Roman" w:hAnsi="Times New Roman" w:cs="Times New Roman"/>
          <w:sz w:val="28"/>
          <w:szCs w:val="28"/>
        </w:rPr>
        <w:t xml:space="preserve">обеспечивает творческие связи с социальными партнерами, общеобразовательными и другими учебными заведениями, учреждениями и организациями, воинскими частями, средствами массовой информации; </w:t>
      </w:r>
    </w:p>
    <w:p w:rsidR="0096203A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A50501">
        <w:rPr>
          <w:rFonts w:ascii="Times New Roman" w:hAnsi="Times New Roman" w:cs="Times New Roman"/>
          <w:sz w:val="28"/>
          <w:szCs w:val="28"/>
        </w:rPr>
        <w:t xml:space="preserve"> Центра перед руководством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96203A">
        <w:rPr>
          <w:rFonts w:ascii="Times New Roman" w:hAnsi="Times New Roman" w:cs="Times New Roman"/>
          <w:sz w:val="28"/>
          <w:szCs w:val="28"/>
        </w:rPr>
        <w:t>МАОУДО ЦРТДиЮКаменского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, Упра</w:t>
      </w:r>
      <w:r w:rsidR="0096203A">
        <w:rPr>
          <w:rFonts w:ascii="Times New Roman" w:hAnsi="Times New Roman" w:cs="Times New Roman"/>
          <w:sz w:val="28"/>
          <w:szCs w:val="28"/>
        </w:rPr>
        <w:t>влением образования 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;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 - выступает в качестве представителя Центра в общественных организациях. </w:t>
      </w:r>
      <w:r w:rsidRPr="0096203A">
        <w:rPr>
          <w:rFonts w:ascii="Times New Roman" w:hAnsi="Times New Roman" w:cs="Times New Roman"/>
          <w:b/>
          <w:sz w:val="28"/>
          <w:szCs w:val="28"/>
        </w:rPr>
        <w:t>5.2.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Организация работы Центра регламентируется планом работы, разрабатываемым с учетом основных направлений деятельности Центра, утверждаемым директором </w:t>
      </w:r>
      <w:r w:rsidR="00EC43E4">
        <w:rPr>
          <w:rFonts w:ascii="Times New Roman" w:hAnsi="Times New Roman" w:cs="Times New Roman"/>
          <w:sz w:val="28"/>
          <w:szCs w:val="28"/>
        </w:rPr>
        <w:t>МАОУДО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и согласованным с </w:t>
      </w:r>
      <w:r w:rsidR="00EC43E4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5.3</w:t>
      </w:r>
      <w:r w:rsidRPr="00A50501">
        <w:rPr>
          <w:rFonts w:ascii="Times New Roman" w:hAnsi="Times New Roman" w:cs="Times New Roman"/>
          <w:sz w:val="28"/>
          <w:szCs w:val="28"/>
        </w:rPr>
        <w:t>. Трудовой распорядок работников Центра определяется правилами внутреннего трудового распорядка, утверждаемого директором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МАОУДО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EC43E4" w:rsidRPr="00A50501">
        <w:rPr>
          <w:rFonts w:ascii="Times New Roman" w:hAnsi="Times New Roman" w:cs="Times New Roman"/>
          <w:sz w:val="28"/>
          <w:szCs w:val="28"/>
        </w:rPr>
        <w:t>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5.4.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Оплата труда работников Центра производится в соответствии с Трудовым кодексом Российской Федерации, трудовым договором и Положением об оплате труда работников Муниципального </w:t>
      </w:r>
      <w:r w:rsidR="00EC43E4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A50501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</w:t>
      </w:r>
      <w:r w:rsidR="00EC43E4">
        <w:rPr>
          <w:rFonts w:ascii="Times New Roman" w:hAnsi="Times New Roman" w:cs="Times New Roman"/>
          <w:sz w:val="28"/>
          <w:szCs w:val="28"/>
        </w:rPr>
        <w:t xml:space="preserve"> Центром развития творчества детей и юношества Каменского района</w:t>
      </w:r>
      <w:r w:rsidR="00EC43E4" w:rsidRPr="00A50501">
        <w:rPr>
          <w:rFonts w:ascii="Times New Roman" w:hAnsi="Times New Roman" w:cs="Times New Roman"/>
          <w:sz w:val="28"/>
          <w:szCs w:val="28"/>
        </w:rPr>
        <w:t>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 xml:space="preserve"> 5.5.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В реализации поставленных целей и задач Центр активно сотрудничает с ведомствами, организациями, учреждениями независимо от форм собственности.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5.6.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Контроль над деятельностью Центра осуществляет директор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МАОУДО ЦРТДиЮ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EC43E4" w:rsidRPr="00A50501">
        <w:rPr>
          <w:rFonts w:ascii="Times New Roman" w:hAnsi="Times New Roman" w:cs="Times New Roman"/>
          <w:sz w:val="28"/>
          <w:szCs w:val="28"/>
        </w:rPr>
        <w:t>.</w:t>
      </w:r>
    </w:p>
    <w:p w:rsidR="00EC43E4" w:rsidRPr="00EC43E4" w:rsidRDefault="00A50501" w:rsidP="00EC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6. Права Центра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Для решения возложенных задач Центр имеет право: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6.1.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органами исполнительной власти Пензенской области и</w:t>
      </w:r>
      <w:r w:rsidR="00EC43E4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, территориальными органами федеральных органов исполнительной власти, органами местного самоуправления, муниципальными органами управления образования, образовательными организациями, общественными организациями (объединениями), осуществляющими работу по военно-патриотическому воспитанию и подготовке граждан к военной службе;</w:t>
      </w:r>
    </w:p>
    <w:p w:rsidR="00EC43E4" w:rsidRP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 xml:space="preserve"> 6.2</w:t>
      </w:r>
      <w:r w:rsidRPr="00A50501">
        <w:rPr>
          <w:rFonts w:ascii="Times New Roman" w:hAnsi="Times New Roman" w:cs="Times New Roman"/>
          <w:sz w:val="28"/>
          <w:szCs w:val="28"/>
        </w:rPr>
        <w:t xml:space="preserve">. Запрашивать в установленном порядке у образовательных организаций, клубов и объединений патриотической направленности, общественных объединений, организаций, учреждений, а также должностных лиц </w:t>
      </w:r>
      <w:r w:rsidRPr="00EC43E4">
        <w:rPr>
          <w:rFonts w:ascii="Times New Roman" w:hAnsi="Times New Roman" w:cs="Times New Roman"/>
          <w:sz w:val="28"/>
          <w:szCs w:val="28"/>
        </w:rPr>
        <w:t xml:space="preserve">информацию по вопросам, отнесенным к компетенции Центра.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6.3.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Создавать (с привлечением специалистов) экспертные и рабочие группы из членов Центра для подготовки вопросов, рассматриваемых на заседаниях Центра, а также для подготовки проектов решений.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6.4</w:t>
      </w:r>
      <w:r w:rsidRPr="00A50501">
        <w:rPr>
          <w:rFonts w:ascii="Times New Roman" w:hAnsi="Times New Roman" w:cs="Times New Roman"/>
          <w:sz w:val="28"/>
          <w:szCs w:val="28"/>
        </w:rPr>
        <w:t xml:space="preserve">. Центр вправе информировать общественность через средства массовой информации о вопросах, рассматриваемых на своих заседаниях, а также о принятых по этим вопросам решениях. </w:t>
      </w:r>
    </w:p>
    <w:p w:rsidR="00EC43E4" w:rsidRPr="00EC43E4" w:rsidRDefault="00A50501" w:rsidP="00EC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7. Обязанности и ответственность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7.1.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Сотрудники Центра несут</w:t>
      </w:r>
      <w:r w:rsidR="00EC43E4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ответственность: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за надлежащее исполнение или неисполнение своих должностных обязанностей в пределах, определенных действующим трудовым законодательством Российской Федерации, настоящим Положением;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за качество исходящих документов и материалов; 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501">
        <w:rPr>
          <w:rFonts w:ascii="Times New Roman" w:hAnsi="Times New Roman" w:cs="Times New Roman"/>
          <w:sz w:val="28"/>
          <w:szCs w:val="28"/>
        </w:rPr>
        <w:t xml:space="preserve">- за сохранность имеющихся материалов из опыта работы педагогов, инструктивных документов, методической литературы, материальной базы Центра. </w:t>
      </w:r>
    </w:p>
    <w:p w:rsidR="00EC43E4" w:rsidRPr="00EC43E4" w:rsidRDefault="00A50501" w:rsidP="00EC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8. Имущество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8.1.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Имущество Центра является собственностью Муниципального </w:t>
      </w:r>
      <w:r w:rsidR="00EC43E4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A5050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A96DA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Центра развития творчества детей</w:t>
      </w:r>
      <w:proofErr w:type="gramEnd"/>
      <w:r w:rsidR="00EC43E4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</w:t>
      </w:r>
      <w:r w:rsidR="00A96DAB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C43E4" w:rsidRPr="00A50501">
        <w:rPr>
          <w:rFonts w:ascii="Times New Roman" w:hAnsi="Times New Roman" w:cs="Times New Roman"/>
          <w:sz w:val="28"/>
          <w:szCs w:val="28"/>
        </w:rPr>
        <w:t>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8.2.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Центра должна соответствовать современным требованиям организации образовательного процесса и обеспечивать проведение практических и тренировочных занятий, предусмотренных учебным планом и программами, как в стационарных условиях, так и с выездом на учебные городки (полигоны) и в организации. </w:t>
      </w:r>
      <w:r w:rsidRPr="00EC43E4">
        <w:rPr>
          <w:rFonts w:ascii="Times New Roman" w:hAnsi="Times New Roman" w:cs="Times New Roman"/>
          <w:b/>
          <w:sz w:val="28"/>
          <w:szCs w:val="28"/>
        </w:rPr>
        <w:t>8.3</w:t>
      </w:r>
      <w:r w:rsidRPr="00A50501">
        <w:rPr>
          <w:rFonts w:ascii="Times New Roman" w:hAnsi="Times New Roman" w:cs="Times New Roman"/>
          <w:sz w:val="28"/>
          <w:szCs w:val="28"/>
        </w:rPr>
        <w:t xml:space="preserve">. Развитие и совершенствование материально-технической базы осуществляется на основе перспективных планов. </w:t>
      </w:r>
    </w:p>
    <w:p w:rsidR="00EC43E4" w:rsidRPr="00EC43E4" w:rsidRDefault="00A50501" w:rsidP="00EC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9. Реорганизация и ликвидация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9.1.</w:t>
      </w:r>
      <w:r w:rsidRPr="00A50501">
        <w:rPr>
          <w:rFonts w:ascii="Times New Roman" w:hAnsi="Times New Roman" w:cs="Times New Roman"/>
          <w:sz w:val="28"/>
          <w:szCs w:val="28"/>
        </w:rPr>
        <w:t xml:space="preserve"> Реорганизация </w:t>
      </w:r>
      <w:r w:rsidR="00770B9A">
        <w:rPr>
          <w:rFonts w:ascii="Times New Roman" w:hAnsi="Times New Roman" w:cs="Times New Roman"/>
          <w:sz w:val="28"/>
          <w:szCs w:val="28"/>
        </w:rPr>
        <w:t xml:space="preserve"> </w:t>
      </w:r>
      <w:r w:rsidRPr="00A50501">
        <w:rPr>
          <w:rFonts w:ascii="Times New Roman" w:hAnsi="Times New Roman" w:cs="Times New Roman"/>
          <w:sz w:val="28"/>
          <w:szCs w:val="28"/>
        </w:rPr>
        <w:t xml:space="preserve">Центра (слияние, присоединение, разделение, выделение, преобразование) и (или) ликвидация производятся в соответствии с требованиями </w:t>
      </w:r>
      <w:proofErr w:type="gramStart"/>
      <w:r w:rsidRPr="00A50501">
        <w:rPr>
          <w:rFonts w:ascii="Times New Roman" w:hAnsi="Times New Roman" w:cs="Times New Roman"/>
          <w:sz w:val="28"/>
          <w:szCs w:val="28"/>
        </w:rPr>
        <w:t>Устава Муниципального</w:t>
      </w:r>
      <w:r w:rsidR="00EC43E4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Pr="00A5050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дополнительного образования </w:t>
      </w:r>
      <w:r w:rsidR="00EC43E4">
        <w:rPr>
          <w:rFonts w:ascii="Times New Roman" w:hAnsi="Times New Roman" w:cs="Times New Roman"/>
          <w:sz w:val="28"/>
          <w:szCs w:val="28"/>
        </w:rPr>
        <w:t>Центра развития творчества детей</w:t>
      </w:r>
      <w:proofErr w:type="gramEnd"/>
      <w:r w:rsidR="00EC43E4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</w:t>
      </w:r>
      <w:r w:rsidR="00770B9A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C43E4">
        <w:rPr>
          <w:rFonts w:ascii="Times New Roman" w:hAnsi="Times New Roman" w:cs="Times New Roman"/>
          <w:sz w:val="28"/>
          <w:szCs w:val="28"/>
        </w:rPr>
        <w:t>.</w:t>
      </w:r>
    </w:p>
    <w:p w:rsidR="00EC43E4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9.2.</w:t>
      </w:r>
      <w:r w:rsidRPr="00A50501">
        <w:rPr>
          <w:rFonts w:ascii="Times New Roman" w:hAnsi="Times New Roman" w:cs="Times New Roman"/>
          <w:sz w:val="28"/>
          <w:szCs w:val="28"/>
        </w:rPr>
        <w:t xml:space="preserve"> В случае ликвидации соответствующее имущество Центра остается в оперативном управлении </w:t>
      </w:r>
      <w:r w:rsidR="00EC43E4" w:rsidRPr="00A50501">
        <w:rPr>
          <w:rFonts w:ascii="Times New Roman" w:hAnsi="Times New Roman" w:cs="Times New Roman"/>
          <w:sz w:val="28"/>
          <w:szCs w:val="28"/>
        </w:rPr>
        <w:t>Муниципального</w:t>
      </w:r>
      <w:r w:rsidR="00EC43E4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EC43E4" w:rsidRPr="00A5050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="00EC43E4" w:rsidRPr="00A50501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 w:rsidR="00EC43E4">
        <w:rPr>
          <w:rFonts w:ascii="Times New Roman" w:hAnsi="Times New Roman" w:cs="Times New Roman"/>
          <w:sz w:val="28"/>
          <w:szCs w:val="28"/>
        </w:rPr>
        <w:t>Центра развития творчества детей</w:t>
      </w:r>
      <w:proofErr w:type="gramEnd"/>
      <w:r w:rsidR="00EC43E4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</w:t>
      </w:r>
      <w:r w:rsidR="00770B9A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C43E4">
        <w:rPr>
          <w:rFonts w:ascii="Times New Roman" w:hAnsi="Times New Roman" w:cs="Times New Roman"/>
          <w:sz w:val="28"/>
          <w:szCs w:val="28"/>
        </w:rPr>
        <w:t>.</w:t>
      </w:r>
      <w:r w:rsidR="00770B9A">
        <w:rPr>
          <w:rFonts w:ascii="Times New Roman" w:hAnsi="Times New Roman" w:cs="Times New Roman"/>
          <w:sz w:val="28"/>
          <w:szCs w:val="28"/>
        </w:rPr>
        <w:t xml:space="preserve"> </w:t>
      </w:r>
      <w:r w:rsidRPr="00A50501">
        <w:rPr>
          <w:rFonts w:ascii="Times New Roman" w:hAnsi="Times New Roman" w:cs="Times New Roman"/>
          <w:sz w:val="28"/>
          <w:szCs w:val="28"/>
        </w:rPr>
        <w:t>Все документы, подлежащие постоянному хранению, передаются в устано</w:t>
      </w:r>
      <w:r w:rsidR="00EC43E4">
        <w:rPr>
          <w:rFonts w:ascii="Times New Roman" w:hAnsi="Times New Roman" w:cs="Times New Roman"/>
          <w:sz w:val="28"/>
          <w:szCs w:val="28"/>
        </w:rPr>
        <w:t>вленном порядке на хранение в МА</w:t>
      </w:r>
      <w:r w:rsidRPr="00A50501">
        <w:rPr>
          <w:rFonts w:ascii="Times New Roman" w:hAnsi="Times New Roman" w:cs="Times New Roman"/>
          <w:sz w:val="28"/>
          <w:szCs w:val="28"/>
        </w:rPr>
        <w:t>ОУ</w:t>
      </w:r>
      <w:r w:rsidR="00EC43E4">
        <w:rPr>
          <w:rFonts w:ascii="Times New Roman" w:hAnsi="Times New Roman" w:cs="Times New Roman"/>
          <w:sz w:val="28"/>
          <w:szCs w:val="28"/>
        </w:rPr>
        <w:t xml:space="preserve"> ДО ЦРТДиЮКаменсккого района</w:t>
      </w:r>
      <w:r w:rsidRPr="00A50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3E4" w:rsidRPr="00EC43E4" w:rsidRDefault="00A50501" w:rsidP="00EC4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E4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DE0293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t>10.1</w:t>
      </w:r>
      <w:r w:rsidRPr="00A50501">
        <w:rPr>
          <w:rFonts w:ascii="Times New Roman" w:hAnsi="Times New Roman" w:cs="Times New Roman"/>
          <w:sz w:val="28"/>
          <w:szCs w:val="28"/>
        </w:rPr>
        <w:t xml:space="preserve"> Настоящее положение может быть изменено и дополнено.</w:t>
      </w:r>
      <w:bookmarkStart w:id="0" w:name="_GoBack"/>
    </w:p>
    <w:p w:rsidR="00610CAD" w:rsidRPr="00A50501" w:rsidRDefault="00A50501" w:rsidP="00A5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293">
        <w:rPr>
          <w:rFonts w:ascii="Times New Roman" w:hAnsi="Times New Roman" w:cs="Times New Roman"/>
          <w:b/>
          <w:sz w:val="28"/>
          <w:szCs w:val="28"/>
        </w:rPr>
        <w:lastRenderedPageBreak/>
        <w:t>10.2</w:t>
      </w:r>
      <w:r w:rsidRPr="00A50501">
        <w:rPr>
          <w:rFonts w:ascii="Times New Roman" w:hAnsi="Times New Roman" w:cs="Times New Roman"/>
          <w:sz w:val="28"/>
          <w:szCs w:val="28"/>
        </w:rPr>
        <w:t xml:space="preserve"> Внесенные изменения и дополнения утверждаются Директором </w:t>
      </w:r>
      <w:bookmarkEnd w:id="0"/>
      <w:r w:rsidR="00DE0293" w:rsidRPr="00A50501">
        <w:rPr>
          <w:rFonts w:ascii="Times New Roman" w:hAnsi="Times New Roman" w:cs="Times New Roman"/>
          <w:sz w:val="28"/>
          <w:szCs w:val="28"/>
        </w:rPr>
        <w:t>Муниципального</w:t>
      </w:r>
      <w:r w:rsidR="00DE0293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DE0293" w:rsidRPr="00A5050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="00DE0293" w:rsidRPr="00A50501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  <w:r w:rsidR="00DE0293">
        <w:rPr>
          <w:rFonts w:ascii="Times New Roman" w:hAnsi="Times New Roman" w:cs="Times New Roman"/>
          <w:sz w:val="28"/>
          <w:szCs w:val="28"/>
        </w:rPr>
        <w:t>Центра развития творчества детей</w:t>
      </w:r>
      <w:proofErr w:type="gramEnd"/>
      <w:r w:rsidR="00DE0293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 </w:t>
      </w:r>
      <w:r w:rsidR="00770B9A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Pr="00A50501">
        <w:rPr>
          <w:rFonts w:ascii="Times New Roman" w:hAnsi="Times New Roman" w:cs="Times New Roman"/>
          <w:sz w:val="28"/>
          <w:szCs w:val="28"/>
        </w:rPr>
        <w:t xml:space="preserve">и согласовываются с </w:t>
      </w:r>
      <w:r w:rsidR="00DE0293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Каменского района</w:t>
      </w:r>
      <w:r w:rsidRPr="00A50501">
        <w:rPr>
          <w:rFonts w:ascii="Times New Roman" w:hAnsi="Times New Roman" w:cs="Times New Roman"/>
          <w:sz w:val="28"/>
          <w:szCs w:val="28"/>
        </w:rPr>
        <w:t>.</w:t>
      </w:r>
    </w:p>
    <w:sectPr w:rsidR="00610CAD" w:rsidRPr="00A50501" w:rsidSect="0094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67"/>
    <w:rsid w:val="001320BE"/>
    <w:rsid w:val="00237C4B"/>
    <w:rsid w:val="003A7867"/>
    <w:rsid w:val="007360E4"/>
    <w:rsid w:val="00770B9A"/>
    <w:rsid w:val="0094485E"/>
    <w:rsid w:val="0096203A"/>
    <w:rsid w:val="00A50501"/>
    <w:rsid w:val="00A96DAB"/>
    <w:rsid w:val="00CE10B8"/>
    <w:rsid w:val="00DE0293"/>
    <w:rsid w:val="00EC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</dc:creator>
  <cp:keywords/>
  <dc:description/>
  <cp:lastModifiedBy>Windows User</cp:lastModifiedBy>
  <cp:revision>4</cp:revision>
  <cp:lastPrinted>2020-04-09T09:11:00Z</cp:lastPrinted>
  <dcterms:created xsi:type="dcterms:W3CDTF">2020-04-09T07:43:00Z</dcterms:created>
  <dcterms:modified xsi:type="dcterms:W3CDTF">2020-04-09T09:12:00Z</dcterms:modified>
</cp:coreProperties>
</file>